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8" w:rsidRPr="00703DBD" w:rsidRDefault="00A90C44" w:rsidP="00604288">
      <w:pPr>
        <w:jc w:val="left"/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180975</wp:posOffset>
            </wp:positionV>
            <wp:extent cx="1895475" cy="1352550"/>
            <wp:effectExtent l="19050" t="0" r="9525" b="0"/>
            <wp:wrapNone/>
            <wp:docPr id="1" name="il_fi" descr="http://www.draw23.com/images/st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aw23.com/images/sti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DBD" w:rsidRPr="00703DBD">
        <w:rPr>
          <w:noProof/>
          <w:sz w:val="52"/>
          <w:szCs w:val="52"/>
        </w:rPr>
        <w:t xml:space="preserve">        </w:t>
      </w:r>
      <w:r>
        <w:rPr>
          <w:rFonts w:ascii="Broadway" w:hAnsi="Broadway"/>
          <w:noProof/>
          <w:sz w:val="52"/>
          <w:szCs w:val="52"/>
        </w:rPr>
        <w:t xml:space="preserve">If I Was a Still Life </w:t>
      </w:r>
      <w:r w:rsidR="00703DBD" w:rsidRPr="00703DBD">
        <w:rPr>
          <w:noProof/>
          <w:sz w:val="52"/>
          <w:szCs w:val="52"/>
        </w:rPr>
        <w:t xml:space="preserve">                                                                                                 </w:t>
      </w:r>
    </w:p>
    <w:p w:rsidR="002C0FFC" w:rsidRDefault="005F2900" w:rsidP="00604288">
      <w:pPr>
        <w:jc w:val="left"/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5pt;margin-top:9.5pt;width:270pt;height:173.55pt;z-index:251660288;mso-height-percent:200;mso-height-percent:200;mso-width-relative:margin;mso-height-relative:margin">
            <v:textbox style="mso-fit-shape-to-text:t">
              <w:txbxContent>
                <w:p w:rsidR="00732547" w:rsidRPr="00086614" w:rsidRDefault="006E1106" w:rsidP="00703DBD">
                  <w:pPr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0049FF">
                    <w:rPr>
                      <w:lang/>
                    </w:rPr>
                    <w:t xml:space="preserve">A </w:t>
                  </w:r>
                  <w:hyperlink r:id="rId7" w:tooltip="wikt:still life" w:history="1">
                    <w:r w:rsidRPr="00A90C44">
                      <w:rPr>
                        <w:rStyle w:val="Hyperlink"/>
                        <w:b/>
                        <w:bCs/>
                        <w:color w:val="auto"/>
                        <w:u w:val="none"/>
                        <w:lang/>
                      </w:rPr>
                      <w:t>still life</w:t>
                    </w:r>
                  </w:hyperlink>
                  <w:r w:rsidRPr="000049FF">
                    <w:rPr>
                      <w:lang/>
                    </w:rPr>
                    <w:t xml:space="preserve"> is a </w:t>
                  </w:r>
                  <w:hyperlink r:id="rId8" w:tooltip="Work of art" w:history="1">
                    <w:r w:rsidRPr="000049FF">
                      <w:rPr>
                        <w:rStyle w:val="Hyperlink"/>
                        <w:color w:val="auto"/>
                        <w:u w:val="none"/>
                        <w:lang/>
                      </w:rPr>
                      <w:t>work of art</w:t>
                    </w:r>
                  </w:hyperlink>
                  <w:r w:rsidRPr="000049FF">
                    <w:rPr>
                      <w:lang/>
                    </w:rPr>
                    <w:t xml:space="preserve"> depicting mostly </w:t>
                  </w:r>
                  <w:hyperlink r:id="rId9" w:tooltip="wikt:inanimate" w:history="1">
                    <w:r w:rsidRPr="000049FF">
                      <w:rPr>
                        <w:rStyle w:val="Hyperlink"/>
                        <w:color w:val="auto"/>
                        <w:u w:val="none"/>
                        <w:lang/>
                      </w:rPr>
                      <w:t>inanimate</w:t>
                    </w:r>
                  </w:hyperlink>
                  <w:r w:rsidRPr="000049FF">
                    <w:rPr>
                      <w:lang/>
                    </w:rPr>
                    <w:t xml:space="preserve"> subject matter</w:t>
                  </w:r>
                  <w:r w:rsidR="003D5E07">
                    <w:rPr>
                      <w:lang/>
                    </w:rPr>
                    <w:t>s</w:t>
                  </w:r>
                  <w:r w:rsidRPr="000049FF">
                    <w:rPr>
                      <w:lang/>
                    </w:rPr>
                    <w:t xml:space="preserve">, typically commonplace objects which may be either natural (food, flowers, plants, rocks, or shells) or man-made (drinking glasses, books, vases, jewelry, </w:t>
                  </w:r>
                  <w:r w:rsidR="003D5E07">
                    <w:rPr>
                      <w:lang/>
                    </w:rPr>
                    <w:t xml:space="preserve">coins, and so on). With origins dating from ancient Greek and Roman arts, </w:t>
                  </w:r>
                  <w:r w:rsidRPr="000049FF">
                    <w:rPr>
                      <w:lang/>
                    </w:rPr>
                    <w:t>still life paintings give the artist more leeway in the arrangement of design eleme</w:t>
                  </w:r>
                  <w:r w:rsidR="003D5E07">
                    <w:rPr>
                      <w:lang/>
                    </w:rPr>
                    <w:t>nts within a composition than</w:t>
                  </w:r>
                  <w:r w:rsidRPr="000049FF">
                    <w:rPr>
                      <w:lang/>
                    </w:rPr>
                    <w:t xml:space="preserve"> paintings of other types of subjects such as </w:t>
                  </w:r>
                  <w:hyperlink r:id="rId10" w:tooltip="Landscape art" w:history="1">
                    <w:r w:rsidRPr="000049FF">
                      <w:rPr>
                        <w:rStyle w:val="Hyperlink"/>
                        <w:color w:val="auto"/>
                        <w:u w:val="none"/>
                        <w:lang/>
                      </w:rPr>
                      <w:t>landscape</w:t>
                    </w:r>
                  </w:hyperlink>
                  <w:r w:rsidRPr="000049FF">
                    <w:rPr>
                      <w:lang/>
                    </w:rPr>
                    <w:t xml:space="preserve"> or </w:t>
                  </w:r>
                  <w:hyperlink r:id="rId11" w:tooltip="Portrait" w:history="1">
                    <w:r w:rsidRPr="000049FF">
                      <w:rPr>
                        <w:rStyle w:val="Hyperlink"/>
                        <w:color w:val="auto"/>
                        <w:u w:val="none"/>
                        <w:lang/>
                      </w:rPr>
                      <w:t>portraiture</w:t>
                    </w:r>
                  </w:hyperlink>
                  <w:r w:rsidR="003D5E07">
                    <w:rPr>
                      <w:lang/>
                    </w:rPr>
                    <w:t>.</w:t>
                  </w:r>
                </w:p>
              </w:txbxContent>
            </v:textbox>
          </v:shape>
        </w:pict>
      </w:r>
    </w:p>
    <w:p w:rsidR="002C0FFC" w:rsidRDefault="002C0FFC" w:rsidP="00604288">
      <w:pPr>
        <w:jc w:val="left"/>
      </w:pPr>
    </w:p>
    <w:p w:rsidR="00604288" w:rsidRDefault="00604288" w:rsidP="00604288">
      <w:pPr>
        <w:jc w:val="left"/>
      </w:pPr>
    </w:p>
    <w:p w:rsidR="00604288" w:rsidRDefault="00604288" w:rsidP="00604288">
      <w:pPr>
        <w:jc w:val="left"/>
      </w:pPr>
    </w:p>
    <w:p w:rsidR="00A90C44" w:rsidRDefault="00A90C44" w:rsidP="00604288">
      <w:pPr>
        <w:jc w:val="left"/>
      </w:pPr>
    </w:p>
    <w:p w:rsidR="00A90C44" w:rsidRDefault="00A90C44" w:rsidP="00604288">
      <w:pPr>
        <w:jc w:val="left"/>
      </w:pPr>
    </w:p>
    <w:p w:rsidR="00A90C44" w:rsidRDefault="00A90C44" w:rsidP="00604288">
      <w:pPr>
        <w:jc w:val="left"/>
      </w:pPr>
    </w:p>
    <w:p w:rsidR="00A90C44" w:rsidRPr="00081F09" w:rsidRDefault="00A90C44" w:rsidP="00604288">
      <w:pPr>
        <w:jc w:val="left"/>
      </w:pPr>
    </w:p>
    <w:p w:rsidR="00F15A5A" w:rsidRPr="00086614" w:rsidRDefault="00F15A5A" w:rsidP="00604288">
      <w:pPr>
        <w:jc w:val="left"/>
        <w:rPr>
          <w:rFonts w:asciiTheme="majorHAnsi" w:hAnsiTheme="majorHAnsi" w:cs="Tahoma"/>
        </w:rPr>
      </w:pPr>
      <w:r w:rsidRPr="00086614">
        <w:rPr>
          <w:rFonts w:asciiTheme="majorHAnsi" w:hAnsiTheme="majorHAnsi" w:cs="Tahoma"/>
        </w:rPr>
        <w:t>Name: ___________________</w:t>
      </w:r>
      <w:r w:rsidR="00081F09" w:rsidRPr="00086614">
        <w:rPr>
          <w:rFonts w:asciiTheme="majorHAnsi" w:hAnsiTheme="majorHAnsi" w:cs="Tahoma"/>
        </w:rPr>
        <w:t xml:space="preserve">     </w:t>
      </w:r>
    </w:p>
    <w:p w:rsidR="00F15A5A" w:rsidRPr="00086614" w:rsidRDefault="00F15A5A" w:rsidP="00604288">
      <w:pPr>
        <w:jc w:val="left"/>
        <w:rPr>
          <w:rFonts w:asciiTheme="majorHAnsi" w:hAnsiTheme="majorHAnsi" w:cs="Tahoma"/>
        </w:rPr>
      </w:pPr>
    </w:p>
    <w:p w:rsidR="00F15A5A" w:rsidRPr="00086614" w:rsidRDefault="00F15A5A" w:rsidP="00604288">
      <w:pPr>
        <w:jc w:val="left"/>
        <w:rPr>
          <w:rFonts w:asciiTheme="majorHAnsi" w:hAnsiTheme="majorHAnsi" w:cs="Tahoma"/>
        </w:rPr>
      </w:pPr>
      <w:r w:rsidRPr="00086614">
        <w:rPr>
          <w:rFonts w:asciiTheme="majorHAnsi" w:hAnsiTheme="majorHAnsi" w:cs="Tahoma"/>
        </w:rPr>
        <w:t>Class period: ______________</w:t>
      </w:r>
      <w:r w:rsidR="00604288" w:rsidRPr="00086614">
        <w:rPr>
          <w:rFonts w:asciiTheme="majorHAnsi" w:hAnsiTheme="majorHAnsi" w:cs="Tahoma"/>
        </w:rPr>
        <w:t xml:space="preserve">                                    </w:t>
      </w:r>
      <w:r w:rsidRPr="00086614">
        <w:rPr>
          <w:rFonts w:asciiTheme="majorHAnsi" w:hAnsiTheme="majorHAnsi" w:cs="Tahoma"/>
        </w:rPr>
        <w:t xml:space="preserve">            </w:t>
      </w:r>
    </w:p>
    <w:p w:rsidR="00F15A5A" w:rsidRPr="00086614" w:rsidRDefault="00F15A5A" w:rsidP="00604288">
      <w:pPr>
        <w:jc w:val="left"/>
        <w:rPr>
          <w:rFonts w:asciiTheme="majorHAnsi" w:hAnsiTheme="majorHAnsi" w:cs="Tahoma"/>
        </w:rPr>
      </w:pPr>
    </w:p>
    <w:p w:rsidR="00604288" w:rsidRPr="00086614" w:rsidRDefault="00F15A5A" w:rsidP="002C0FFC">
      <w:pPr>
        <w:tabs>
          <w:tab w:val="left" w:pos="4395"/>
        </w:tabs>
        <w:jc w:val="left"/>
        <w:rPr>
          <w:rFonts w:asciiTheme="majorHAnsi" w:hAnsiTheme="majorHAnsi" w:cs="Tahoma"/>
        </w:rPr>
      </w:pPr>
      <w:r w:rsidRPr="00086614">
        <w:rPr>
          <w:rFonts w:asciiTheme="majorHAnsi" w:hAnsiTheme="majorHAnsi" w:cs="Tahoma"/>
        </w:rPr>
        <w:t xml:space="preserve"> Date: ___________________</w:t>
      </w:r>
      <w:r w:rsidR="002C0FFC" w:rsidRPr="00086614">
        <w:rPr>
          <w:rFonts w:asciiTheme="majorHAnsi" w:hAnsiTheme="majorHAnsi" w:cs="Tahoma"/>
        </w:rPr>
        <w:tab/>
      </w:r>
    </w:p>
    <w:p w:rsidR="002C0FFC" w:rsidRPr="00086614" w:rsidRDefault="002C0FFC" w:rsidP="002C0FFC">
      <w:pPr>
        <w:tabs>
          <w:tab w:val="left" w:pos="4395"/>
        </w:tabs>
        <w:jc w:val="left"/>
        <w:rPr>
          <w:rFonts w:asciiTheme="majorHAnsi" w:hAnsiTheme="majorHAnsi" w:cs="Tahoma"/>
        </w:rPr>
      </w:pPr>
    </w:p>
    <w:p w:rsidR="002C0FFC" w:rsidRPr="00086614" w:rsidRDefault="002C0FFC" w:rsidP="002C0FFC">
      <w:pPr>
        <w:tabs>
          <w:tab w:val="left" w:pos="4395"/>
        </w:tabs>
        <w:jc w:val="left"/>
        <w:rPr>
          <w:rFonts w:asciiTheme="majorHAnsi" w:hAnsiTheme="majorHAnsi" w:cs="Tahoma"/>
        </w:rPr>
      </w:pPr>
    </w:p>
    <w:p w:rsidR="00C14037" w:rsidRPr="00086614" w:rsidRDefault="003C3AAC" w:rsidP="00604288">
      <w:pPr>
        <w:jc w:val="left"/>
        <w:rPr>
          <w:rFonts w:asciiTheme="majorHAnsi" w:hAnsiTheme="majorHAnsi" w:cs="Tahoma"/>
        </w:rPr>
      </w:pPr>
      <w:r w:rsidRPr="00086614">
        <w:rPr>
          <w:rFonts w:asciiTheme="majorHAnsi" w:hAnsiTheme="majorHAnsi" w:cs="Tahoma"/>
        </w:rPr>
        <w:t xml:space="preserve">Assignment: </w:t>
      </w:r>
      <w:r w:rsidR="006E1106">
        <w:rPr>
          <w:rFonts w:asciiTheme="majorHAnsi" w:hAnsiTheme="majorHAnsi" w:cs="Tahoma"/>
        </w:rPr>
        <w:t xml:space="preserve"> Create a still life drawing using items that represent </w:t>
      </w:r>
      <w:r w:rsidR="00692884">
        <w:rPr>
          <w:rFonts w:asciiTheme="majorHAnsi" w:hAnsiTheme="majorHAnsi" w:cs="Tahoma"/>
        </w:rPr>
        <w:t>your personal interests and experiences.</w:t>
      </w:r>
    </w:p>
    <w:p w:rsidR="00515DEA" w:rsidRPr="00086614" w:rsidRDefault="00515DEA" w:rsidP="00604288">
      <w:pPr>
        <w:jc w:val="left"/>
        <w:rPr>
          <w:rFonts w:asciiTheme="majorHAnsi" w:hAnsiTheme="majorHAnsi" w:cs="Tahoma"/>
        </w:rPr>
      </w:pPr>
    </w:p>
    <w:p w:rsidR="00515DEA" w:rsidRPr="00086614" w:rsidRDefault="00754E38" w:rsidP="00604288">
      <w:pPr>
        <w:jc w:val="left"/>
        <w:rPr>
          <w:rFonts w:asciiTheme="majorHAnsi" w:hAnsiTheme="majorHAnsi" w:cs="Tahoma"/>
        </w:rPr>
      </w:pPr>
      <w:r w:rsidRPr="00086614">
        <w:rPr>
          <w:rFonts w:asciiTheme="majorHAnsi" w:hAnsiTheme="majorHAnsi" w:cs="Tahoma"/>
        </w:rPr>
        <w:t>Directions:</w:t>
      </w:r>
    </w:p>
    <w:p w:rsidR="00515DEA" w:rsidRPr="00086614" w:rsidRDefault="00515DEA" w:rsidP="00604288">
      <w:pPr>
        <w:jc w:val="left"/>
        <w:rPr>
          <w:rFonts w:asciiTheme="majorHAnsi" w:hAnsiTheme="majorHAnsi" w:cs="Tahoma"/>
        </w:rPr>
      </w:pPr>
    </w:p>
    <w:p w:rsidR="00515DEA" w:rsidRPr="00086614" w:rsidRDefault="005F2900" w:rsidP="00515DEA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pict>
          <v:rect id="_x0000_s1027" style="position:absolute;left:0;text-align:left;margin-left:-6pt;margin-top:-.3pt;width:17.25pt;height:18.75pt;z-index:251661312"/>
        </w:pict>
      </w:r>
      <w:r w:rsidR="00692884">
        <w:rPr>
          <w:rFonts w:asciiTheme="majorHAnsi" w:hAnsiTheme="majorHAnsi" w:cs="Tahoma"/>
        </w:rPr>
        <w:t xml:space="preserve"> Create a </w:t>
      </w:r>
      <w:r w:rsidR="00F069D8">
        <w:rPr>
          <w:rFonts w:asciiTheme="majorHAnsi" w:hAnsiTheme="majorHAnsi" w:cs="Tahoma"/>
        </w:rPr>
        <w:t>composition using</w:t>
      </w:r>
      <w:r w:rsidR="00692884">
        <w:rPr>
          <w:rFonts w:asciiTheme="majorHAnsi" w:hAnsiTheme="majorHAnsi" w:cs="Tahoma"/>
        </w:rPr>
        <w:t xml:space="preserve"> a minimum of </w:t>
      </w:r>
      <w:r w:rsidR="00692884" w:rsidRPr="00A90C44">
        <w:rPr>
          <w:rFonts w:asciiTheme="majorHAnsi" w:hAnsiTheme="majorHAnsi" w:cs="Tahoma"/>
          <w:b/>
        </w:rPr>
        <w:t xml:space="preserve">three </w:t>
      </w:r>
      <w:r w:rsidR="00F069D8" w:rsidRPr="00A90C44">
        <w:rPr>
          <w:rFonts w:asciiTheme="majorHAnsi" w:hAnsiTheme="majorHAnsi" w:cs="Tahoma"/>
          <w:b/>
        </w:rPr>
        <w:t>items</w:t>
      </w:r>
      <w:r w:rsidR="00692884">
        <w:rPr>
          <w:rFonts w:asciiTheme="majorHAnsi" w:hAnsiTheme="majorHAnsi" w:cs="Tahoma"/>
        </w:rPr>
        <w:t xml:space="preserve"> </w:t>
      </w:r>
      <w:r w:rsidR="00F069D8">
        <w:rPr>
          <w:rFonts w:asciiTheme="majorHAnsi" w:hAnsiTheme="majorHAnsi" w:cs="Tahoma"/>
        </w:rPr>
        <w:t>(items</w:t>
      </w:r>
      <w:r w:rsidR="00A65402">
        <w:rPr>
          <w:rFonts w:asciiTheme="majorHAnsi" w:hAnsiTheme="majorHAnsi" w:cs="Tahoma"/>
        </w:rPr>
        <w:t xml:space="preserve"> should be three dimensional</w:t>
      </w:r>
      <w:r w:rsidR="003D5E07">
        <w:rPr>
          <w:rFonts w:asciiTheme="majorHAnsi" w:hAnsiTheme="majorHAnsi" w:cs="Tahoma"/>
        </w:rPr>
        <w:t>.</w:t>
      </w:r>
      <w:r w:rsidR="00A65402">
        <w:rPr>
          <w:rFonts w:asciiTheme="majorHAnsi" w:hAnsiTheme="majorHAnsi" w:cs="Tahoma"/>
        </w:rPr>
        <w:t>)</w:t>
      </w:r>
      <w:r w:rsidR="003D5E07">
        <w:rPr>
          <w:rFonts w:asciiTheme="majorHAnsi" w:hAnsiTheme="majorHAnsi" w:cs="Tahoma"/>
        </w:rPr>
        <w:t xml:space="preserve"> T</w:t>
      </w:r>
      <w:r w:rsidR="004B111D">
        <w:rPr>
          <w:rFonts w:asciiTheme="majorHAnsi" w:hAnsiTheme="majorHAnsi" w:cs="Tahoma"/>
        </w:rPr>
        <w:t xml:space="preserve">hese items should </w:t>
      </w:r>
      <w:r w:rsidR="00F069D8">
        <w:rPr>
          <w:rFonts w:asciiTheme="majorHAnsi" w:hAnsiTheme="majorHAnsi" w:cs="Tahoma"/>
        </w:rPr>
        <w:t>relate to you personal interests and experiences. Include items that are different sizes, shapes, and details, to help create variety and visual interest.</w:t>
      </w:r>
    </w:p>
    <w:p w:rsidR="001F712A" w:rsidRPr="00086614" w:rsidRDefault="005F2900" w:rsidP="001F712A">
      <w:pPr>
        <w:pStyle w:val="ListParagraph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pict>
          <v:rect id="_x0000_s1028" style="position:absolute;left:0;text-align:left;margin-left:-6pt;margin-top:12.5pt;width:17.25pt;height:18.75pt;z-index:251662336"/>
        </w:pict>
      </w:r>
    </w:p>
    <w:p w:rsidR="001F712A" w:rsidRDefault="00F069D8" w:rsidP="00E33BE1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Make sure the </w:t>
      </w:r>
      <w:r w:rsidRPr="00A90C44">
        <w:rPr>
          <w:rFonts w:asciiTheme="majorHAnsi" w:hAnsiTheme="majorHAnsi" w:cs="Tahoma"/>
          <w:b/>
        </w:rPr>
        <w:t>p</w:t>
      </w:r>
      <w:r w:rsidR="00E33BE1" w:rsidRPr="00A90C44">
        <w:rPr>
          <w:rFonts w:asciiTheme="majorHAnsi" w:hAnsiTheme="majorHAnsi" w:cs="Tahoma"/>
          <w:b/>
        </w:rPr>
        <w:t>roportions are</w:t>
      </w:r>
      <w:r w:rsidR="00E33BE1" w:rsidRPr="00A90C44">
        <w:rPr>
          <w:rFonts w:asciiTheme="majorHAnsi" w:hAnsiTheme="majorHAnsi" w:cs="Tahoma"/>
          <w:b/>
        </w:rPr>
        <w:t xml:space="preserve"> accurate</w:t>
      </w:r>
      <w:r w:rsidR="00E33BE1">
        <w:rPr>
          <w:rFonts w:asciiTheme="majorHAnsi" w:hAnsiTheme="majorHAnsi" w:cs="Tahoma"/>
        </w:rPr>
        <w:t xml:space="preserve"> and </w:t>
      </w:r>
      <w:r>
        <w:rPr>
          <w:rFonts w:asciiTheme="majorHAnsi" w:hAnsiTheme="majorHAnsi" w:cs="Tahoma"/>
        </w:rPr>
        <w:t xml:space="preserve">that </w:t>
      </w:r>
      <w:r w:rsidR="00E33BE1">
        <w:rPr>
          <w:rFonts w:asciiTheme="majorHAnsi" w:hAnsiTheme="majorHAnsi" w:cs="Tahoma"/>
        </w:rPr>
        <w:t>t</w:t>
      </w:r>
      <w:r w:rsidR="00E33BE1" w:rsidRPr="00E33BE1">
        <w:rPr>
          <w:rFonts w:asciiTheme="majorHAnsi" w:hAnsiTheme="majorHAnsi" w:cs="Tahoma"/>
        </w:rPr>
        <w:t>here is a likeness to</w:t>
      </w:r>
      <w:r w:rsidR="00E33BE1" w:rsidRPr="00E33BE1">
        <w:rPr>
          <w:rFonts w:asciiTheme="majorHAnsi" w:hAnsiTheme="majorHAnsi" w:cs="Tahoma"/>
        </w:rPr>
        <w:t xml:space="preserve"> </w:t>
      </w:r>
      <w:r w:rsidR="00E33BE1" w:rsidRPr="00E33BE1">
        <w:rPr>
          <w:rFonts w:asciiTheme="majorHAnsi" w:hAnsiTheme="majorHAnsi" w:cs="Tahoma"/>
        </w:rPr>
        <w:t xml:space="preserve">the original objects. </w:t>
      </w:r>
    </w:p>
    <w:p w:rsidR="00E33BE1" w:rsidRPr="00E33BE1" w:rsidRDefault="00E33BE1" w:rsidP="00E33BE1">
      <w:pPr>
        <w:jc w:val="left"/>
        <w:rPr>
          <w:rFonts w:asciiTheme="majorHAnsi" w:hAnsiTheme="majorHAnsi" w:cs="Tahoma"/>
        </w:rPr>
      </w:pPr>
    </w:p>
    <w:p w:rsidR="00E33BE1" w:rsidRPr="00A90C44" w:rsidRDefault="00384E6E" w:rsidP="00E33BE1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noProof/>
        </w:rPr>
        <w:pict>
          <v:rect id="_x0000_s1040" style="position:absolute;left:0;text-align:left;margin-left:-6pt;margin-top:.8pt;width:17.25pt;height:18.75pt;z-index:251675648"/>
        </w:pict>
      </w:r>
      <w:r w:rsidR="00FA5DD4" w:rsidRPr="00A90C44">
        <w:rPr>
          <w:rFonts w:asciiTheme="majorHAnsi" w:hAnsiTheme="majorHAnsi" w:cs="Tahoma"/>
          <w:b/>
        </w:rPr>
        <w:t>U</w:t>
      </w:r>
      <w:r w:rsidR="00CB4D4D" w:rsidRPr="00A90C44">
        <w:rPr>
          <w:rFonts w:asciiTheme="majorHAnsi" w:hAnsiTheme="majorHAnsi" w:cs="Tahoma"/>
          <w:b/>
        </w:rPr>
        <w:t>se shading</w:t>
      </w:r>
      <w:r w:rsidR="00E33BE1">
        <w:rPr>
          <w:rFonts w:asciiTheme="majorHAnsi" w:hAnsiTheme="majorHAnsi" w:cs="Tahoma"/>
        </w:rPr>
        <w:t xml:space="preserve"> to add</w:t>
      </w:r>
      <w:r w:rsidR="00E33BE1" w:rsidRPr="00E33BE1">
        <w:rPr>
          <w:rFonts w:asciiTheme="majorHAnsi" w:hAnsiTheme="majorHAnsi" w:cs="Tahoma"/>
        </w:rPr>
        <w:t xml:space="preserve"> volume and depth to the</w:t>
      </w:r>
      <w:r w:rsidR="00E33BE1" w:rsidRPr="00E33BE1">
        <w:rPr>
          <w:rFonts w:asciiTheme="majorHAnsi" w:hAnsiTheme="majorHAnsi" w:cs="Tahoma"/>
        </w:rPr>
        <w:t xml:space="preserve"> </w:t>
      </w:r>
      <w:r w:rsidR="00E33BE1" w:rsidRPr="00E33BE1">
        <w:rPr>
          <w:rFonts w:asciiTheme="majorHAnsi" w:hAnsiTheme="majorHAnsi" w:cs="Tahoma"/>
        </w:rPr>
        <w:t>image.</w:t>
      </w:r>
      <w:r w:rsidR="00F069D8">
        <w:rPr>
          <w:rFonts w:asciiTheme="majorHAnsi" w:hAnsiTheme="majorHAnsi" w:cs="Tahoma"/>
        </w:rPr>
        <w:t xml:space="preserve"> Make sure the direction of </w:t>
      </w:r>
      <w:r w:rsidR="00F069D8" w:rsidRPr="00A90C44">
        <w:rPr>
          <w:rFonts w:asciiTheme="majorHAnsi" w:hAnsiTheme="majorHAnsi" w:cs="Tahoma"/>
          <w:b/>
        </w:rPr>
        <w:t xml:space="preserve">the light source is used </w:t>
      </w:r>
      <w:r w:rsidR="00A90C44" w:rsidRPr="00A90C44">
        <w:rPr>
          <w:rFonts w:asciiTheme="majorHAnsi" w:hAnsiTheme="majorHAnsi" w:cs="Tahoma"/>
          <w:b/>
        </w:rPr>
        <w:t>consistently.</w:t>
      </w:r>
    </w:p>
    <w:p w:rsidR="00E33BE1" w:rsidRPr="00086614" w:rsidRDefault="00E33BE1" w:rsidP="00E33BE1">
      <w:pPr>
        <w:pStyle w:val="ListParagraph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pict>
          <v:rect id="_x0000_s1039" style="position:absolute;left:0;text-align:left;margin-left:-6pt;margin-top:10.4pt;width:17.25pt;height:18.75pt;z-index:251673600"/>
        </w:pict>
      </w:r>
    </w:p>
    <w:p w:rsidR="00E508C2" w:rsidRPr="00086614" w:rsidRDefault="00CB4D4D" w:rsidP="009A6EB8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The drawing is scaled appropriately to the paper. ( </w:t>
      </w:r>
      <w:r w:rsidR="003D5E07">
        <w:rPr>
          <w:rFonts w:asciiTheme="majorHAnsi" w:hAnsiTheme="majorHAnsi" w:cs="Tahoma"/>
          <w:b/>
        </w:rPr>
        <w:t>N</w:t>
      </w:r>
      <w:r w:rsidRPr="00A90C44">
        <w:rPr>
          <w:rFonts w:asciiTheme="majorHAnsi" w:hAnsiTheme="majorHAnsi" w:cs="Tahoma"/>
          <w:b/>
        </w:rPr>
        <w:t>o miniature drawings</w:t>
      </w:r>
      <w:r>
        <w:rPr>
          <w:rFonts w:asciiTheme="majorHAnsi" w:hAnsiTheme="majorHAnsi" w:cs="Tahoma"/>
        </w:rPr>
        <w:t>)</w:t>
      </w:r>
    </w:p>
    <w:p w:rsidR="001F712A" w:rsidRPr="00086614" w:rsidRDefault="005F2900" w:rsidP="001F712A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pict>
          <v:rect id="_x0000_s1031" style="position:absolute;margin-left:-6pt;margin-top:10.7pt;width:17.25pt;height:18.75pt;z-index:251665408"/>
        </w:pict>
      </w:r>
    </w:p>
    <w:p w:rsidR="00754E38" w:rsidRPr="00086614" w:rsidRDefault="004B111D" w:rsidP="00515DEA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Use either</w:t>
      </w:r>
      <w:r w:rsidR="00FA5DD4">
        <w:rPr>
          <w:rFonts w:asciiTheme="majorHAnsi" w:hAnsiTheme="majorHAnsi" w:cs="Tahoma"/>
        </w:rPr>
        <w:t xml:space="preserve"> </w:t>
      </w:r>
      <w:r w:rsidR="00FA5DD4" w:rsidRPr="00A90C44">
        <w:rPr>
          <w:rFonts w:asciiTheme="majorHAnsi" w:hAnsiTheme="majorHAnsi" w:cs="Tahoma"/>
          <w:b/>
        </w:rPr>
        <w:t>black paper and white color pencil</w:t>
      </w:r>
      <w:r w:rsidR="003D5E07">
        <w:rPr>
          <w:rFonts w:asciiTheme="majorHAnsi" w:hAnsiTheme="majorHAnsi" w:cs="Tahoma"/>
          <w:b/>
        </w:rPr>
        <w:t>s</w:t>
      </w:r>
      <w:r w:rsidR="00FA5DD4">
        <w:rPr>
          <w:rFonts w:asciiTheme="majorHAnsi" w:hAnsiTheme="majorHAnsi" w:cs="Tahoma"/>
        </w:rPr>
        <w:t xml:space="preserve"> or </w:t>
      </w:r>
      <w:r w:rsidR="00FA5DD4" w:rsidRPr="00A90C44">
        <w:rPr>
          <w:rFonts w:asciiTheme="majorHAnsi" w:hAnsiTheme="majorHAnsi" w:cs="Tahoma"/>
          <w:b/>
        </w:rPr>
        <w:t>white paper and black color pencil</w:t>
      </w:r>
      <w:r w:rsidR="003D5E07">
        <w:rPr>
          <w:rFonts w:asciiTheme="majorHAnsi" w:hAnsiTheme="majorHAnsi" w:cs="Tahoma"/>
          <w:b/>
        </w:rPr>
        <w:t>s</w:t>
      </w:r>
      <w:r w:rsidR="00FA5DD4">
        <w:rPr>
          <w:rFonts w:asciiTheme="majorHAnsi" w:hAnsiTheme="majorHAnsi" w:cs="Tahoma"/>
        </w:rPr>
        <w:t xml:space="preserve"> to create your drawing</w:t>
      </w:r>
      <w:r w:rsidR="00A90C44">
        <w:rPr>
          <w:rFonts w:asciiTheme="majorHAnsi" w:hAnsiTheme="majorHAnsi" w:cs="Tahoma"/>
        </w:rPr>
        <w:t>. R</w:t>
      </w:r>
      <w:r w:rsidR="00FA5DD4">
        <w:rPr>
          <w:rFonts w:asciiTheme="majorHAnsi" w:hAnsiTheme="majorHAnsi" w:cs="Tahoma"/>
        </w:rPr>
        <w:t>egular graphite pencil</w:t>
      </w:r>
      <w:r w:rsidR="003D5E07">
        <w:rPr>
          <w:rFonts w:asciiTheme="majorHAnsi" w:hAnsiTheme="majorHAnsi" w:cs="Tahoma"/>
        </w:rPr>
        <w:t>s</w:t>
      </w:r>
      <w:r w:rsidR="00FA5DD4">
        <w:rPr>
          <w:rFonts w:asciiTheme="majorHAnsi" w:hAnsiTheme="majorHAnsi" w:cs="Tahoma"/>
        </w:rPr>
        <w:t xml:space="preserve"> can be used to sketch out initial shapes and </w:t>
      </w:r>
      <w:r w:rsidR="00A90C44">
        <w:rPr>
          <w:rFonts w:asciiTheme="majorHAnsi" w:hAnsiTheme="majorHAnsi" w:cs="Tahoma"/>
        </w:rPr>
        <w:t xml:space="preserve">the </w:t>
      </w:r>
      <w:r w:rsidR="00FA5DD4">
        <w:rPr>
          <w:rFonts w:asciiTheme="majorHAnsi" w:hAnsiTheme="majorHAnsi" w:cs="Tahoma"/>
        </w:rPr>
        <w:t>spatial composition</w:t>
      </w:r>
      <w:r>
        <w:rPr>
          <w:rFonts w:asciiTheme="majorHAnsi" w:hAnsiTheme="majorHAnsi" w:cs="Tahoma"/>
        </w:rPr>
        <w:t xml:space="preserve"> of the still life.</w:t>
      </w:r>
    </w:p>
    <w:p w:rsidR="001F712A" w:rsidRPr="00086614" w:rsidRDefault="001F712A" w:rsidP="001F712A">
      <w:pPr>
        <w:jc w:val="left"/>
        <w:rPr>
          <w:rFonts w:asciiTheme="majorHAnsi" w:hAnsiTheme="majorHAnsi" w:cs="Tahoma"/>
        </w:rPr>
      </w:pPr>
    </w:p>
    <w:p w:rsidR="004940BB" w:rsidRPr="00086614" w:rsidRDefault="005F2900" w:rsidP="00515DEA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pict>
          <v:rect id="_x0000_s1032" style="position:absolute;left:0;text-align:left;margin-left:-6pt;margin-top:1.3pt;width:17.25pt;height:18.75pt;z-index:251666432"/>
        </w:pict>
      </w:r>
      <w:r w:rsidR="009A6EB8" w:rsidRPr="00086614">
        <w:rPr>
          <w:rFonts w:asciiTheme="majorHAnsi" w:hAnsiTheme="majorHAnsi" w:cs="Tahoma"/>
        </w:rPr>
        <w:t xml:space="preserve">Keep in mind </w:t>
      </w:r>
      <w:r w:rsidR="004940BB" w:rsidRPr="00086614">
        <w:rPr>
          <w:rFonts w:asciiTheme="majorHAnsi" w:hAnsiTheme="majorHAnsi" w:cs="Tahoma"/>
        </w:rPr>
        <w:t xml:space="preserve">the </w:t>
      </w:r>
      <w:r w:rsidR="004940BB" w:rsidRPr="00A90C44">
        <w:rPr>
          <w:rFonts w:asciiTheme="majorHAnsi" w:hAnsiTheme="majorHAnsi" w:cs="Tahoma"/>
          <w:b/>
        </w:rPr>
        <w:t>principle</w:t>
      </w:r>
      <w:r w:rsidR="000E3ADB" w:rsidRPr="00A90C44">
        <w:rPr>
          <w:rFonts w:asciiTheme="majorHAnsi" w:hAnsiTheme="majorHAnsi" w:cs="Tahoma"/>
          <w:b/>
        </w:rPr>
        <w:t>s</w:t>
      </w:r>
      <w:r w:rsidR="004940BB" w:rsidRPr="00A90C44">
        <w:rPr>
          <w:rFonts w:asciiTheme="majorHAnsi" w:hAnsiTheme="majorHAnsi" w:cs="Tahoma"/>
          <w:b/>
        </w:rPr>
        <w:t xml:space="preserve"> of </w:t>
      </w:r>
      <w:r w:rsidR="00A90C44" w:rsidRPr="00A90C44">
        <w:rPr>
          <w:rFonts w:asciiTheme="majorHAnsi" w:hAnsiTheme="majorHAnsi" w:cs="Tahoma"/>
          <w:b/>
        </w:rPr>
        <w:t>design</w:t>
      </w:r>
      <w:r w:rsidR="00A90C44">
        <w:rPr>
          <w:rFonts w:asciiTheme="majorHAnsi" w:hAnsiTheme="majorHAnsi" w:cs="Tahoma"/>
        </w:rPr>
        <w:t xml:space="preserve"> as you draw</w:t>
      </w:r>
      <w:r w:rsidR="00086614">
        <w:rPr>
          <w:rFonts w:asciiTheme="majorHAnsi" w:hAnsiTheme="majorHAnsi" w:cs="Tahoma"/>
        </w:rPr>
        <w:t>:</w:t>
      </w:r>
    </w:p>
    <w:p w:rsidR="001F712A" w:rsidRPr="00086614" w:rsidRDefault="000E3ADB" w:rsidP="001F712A">
      <w:pPr>
        <w:ind w:left="360"/>
        <w:jc w:val="left"/>
        <w:rPr>
          <w:rFonts w:asciiTheme="majorHAnsi" w:hAnsiTheme="majorHAnsi" w:cs="Tahoma"/>
        </w:rPr>
      </w:pPr>
      <w:r w:rsidRPr="00086614">
        <w:rPr>
          <w:rFonts w:asciiTheme="majorHAnsi" w:hAnsiTheme="majorHAnsi" w:cs="Tahoma"/>
        </w:rPr>
        <w:t xml:space="preserve">     </w:t>
      </w:r>
      <w:r w:rsidR="00086614">
        <w:rPr>
          <w:rFonts w:asciiTheme="majorHAnsi" w:hAnsiTheme="majorHAnsi" w:cs="Tahoma"/>
        </w:rPr>
        <w:t xml:space="preserve">  </w:t>
      </w:r>
      <w:r w:rsidR="00566A19" w:rsidRPr="00086614">
        <w:rPr>
          <w:rFonts w:asciiTheme="majorHAnsi" w:hAnsiTheme="majorHAnsi" w:cs="Tahoma"/>
        </w:rPr>
        <w:t>(Rhythm,</w:t>
      </w:r>
      <w:r w:rsidR="004940BB" w:rsidRPr="00086614">
        <w:rPr>
          <w:rFonts w:asciiTheme="majorHAnsi" w:hAnsiTheme="majorHAnsi" w:cs="Tahoma"/>
        </w:rPr>
        <w:t xml:space="preserve"> </w:t>
      </w:r>
      <w:r w:rsidR="00566A19" w:rsidRPr="00086614">
        <w:rPr>
          <w:rFonts w:asciiTheme="majorHAnsi" w:hAnsiTheme="majorHAnsi" w:cs="Tahoma"/>
        </w:rPr>
        <w:t>Perspective, Variety, Balance, Unity,</w:t>
      </w:r>
      <w:r w:rsidR="004940BB" w:rsidRPr="00086614">
        <w:rPr>
          <w:rFonts w:asciiTheme="majorHAnsi" w:hAnsiTheme="majorHAnsi" w:cs="Tahoma"/>
        </w:rPr>
        <w:t xml:space="preserve"> </w:t>
      </w:r>
      <w:r w:rsidR="00566A19" w:rsidRPr="00086614">
        <w:rPr>
          <w:rFonts w:asciiTheme="majorHAnsi" w:hAnsiTheme="majorHAnsi" w:cs="Tahoma"/>
        </w:rPr>
        <w:t>Movement, Emphasis</w:t>
      </w:r>
      <w:r w:rsidR="004940BB" w:rsidRPr="00086614">
        <w:rPr>
          <w:rFonts w:asciiTheme="majorHAnsi" w:hAnsiTheme="majorHAnsi" w:cs="Tahoma"/>
        </w:rPr>
        <w:t xml:space="preserve">, </w:t>
      </w:r>
      <w:r w:rsidR="00566A19" w:rsidRPr="00086614">
        <w:rPr>
          <w:rFonts w:asciiTheme="majorHAnsi" w:hAnsiTheme="majorHAnsi" w:cs="Tahoma"/>
        </w:rPr>
        <w:t>Contrast)</w:t>
      </w:r>
    </w:p>
    <w:p w:rsidR="001F712A" w:rsidRPr="00086614" w:rsidRDefault="001F712A" w:rsidP="001F712A">
      <w:pPr>
        <w:ind w:left="360"/>
        <w:jc w:val="left"/>
        <w:rPr>
          <w:rFonts w:asciiTheme="majorHAnsi" w:hAnsiTheme="majorHAnsi" w:cs="Tahoma"/>
        </w:rPr>
      </w:pPr>
    </w:p>
    <w:p w:rsidR="00B374E5" w:rsidRPr="00086614" w:rsidRDefault="005F2900" w:rsidP="00515DEA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pict>
          <v:rect id="_x0000_s1033" style="position:absolute;left:0;text-align:left;margin-left:-6pt;margin-top:-.1pt;width:17.25pt;height:18.75pt;z-index:251667456"/>
        </w:pict>
      </w:r>
      <w:r w:rsidR="00B374E5" w:rsidRPr="00086614">
        <w:rPr>
          <w:rFonts w:asciiTheme="majorHAnsi" w:hAnsiTheme="majorHAnsi" w:cs="Tahoma"/>
        </w:rPr>
        <w:t xml:space="preserve">The finished product must be </w:t>
      </w:r>
      <w:r w:rsidR="00B374E5" w:rsidRPr="00086614">
        <w:rPr>
          <w:rFonts w:asciiTheme="majorHAnsi" w:hAnsiTheme="majorHAnsi" w:cs="Tahoma"/>
          <w:b/>
        </w:rPr>
        <w:t>neatly completed</w:t>
      </w:r>
      <w:r w:rsidR="00B374E5" w:rsidRPr="00086614">
        <w:rPr>
          <w:rFonts w:asciiTheme="majorHAnsi" w:hAnsiTheme="majorHAnsi" w:cs="Tahoma"/>
        </w:rPr>
        <w:t xml:space="preserve"> </w:t>
      </w:r>
      <w:r w:rsidR="00454118" w:rsidRPr="00086614">
        <w:rPr>
          <w:rFonts w:asciiTheme="majorHAnsi" w:hAnsiTheme="majorHAnsi" w:cs="Tahoma"/>
        </w:rPr>
        <w:t xml:space="preserve">and </w:t>
      </w:r>
      <w:r w:rsidR="009A6EB8" w:rsidRPr="00086614">
        <w:rPr>
          <w:rFonts w:asciiTheme="majorHAnsi" w:hAnsiTheme="majorHAnsi" w:cs="Tahoma"/>
        </w:rPr>
        <w:t xml:space="preserve">not </w:t>
      </w:r>
      <w:r w:rsidR="000E3ADB" w:rsidRPr="00086614">
        <w:rPr>
          <w:rFonts w:asciiTheme="majorHAnsi" w:hAnsiTheme="majorHAnsi" w:cs="Tahoma"/>
        </w:rPr>
        <w:t>“</w:t>
      </w:r>
      <w:r w:rsidR="009A6EB8" w:rsidRPr="00086614">
        <w:rPr>
          <w:rFonts w:asciiTheme="majorHAnsi" w:hAnsiTheme="majorHAnsi" w:cs="Tahoma"/>
        </w:rPr>
        <w:t>crumpled, dirty, scribbled, or rushed</w:t>
      </w:r>
      <w:r w:rsidR="00454118" w:rsidRPr="00086614">
        <w:rPr>
          <w:rFonts w:asciiTheme="majorHAnsi" w:hAnsiTheme="majorHAnsi" w:cs="Tahoma"/>
        </w:rPr>
        <w:t>.</w:t>
      </w:r>
      <w:r w:rsidR="00B374E5" w:rsidRPr="00086614">
        <w:rPr>
          <w:rFonts w:asciiTheme="majorHAnsi" w:hAnsiTheme="majorHAnsi" w:cs="Tahoma"/>
        </w:rPr>
        <w:t>”</w:t>
      </w:r>
    </w:p>
    <w:p w:rsidR="00B04836" w:rsidRPr="00086614" w:rsidRDefault="00B04836" w:rsidP="00732547">
      <w:pPr>
        <w:jc w:val="left"/>
        <w:rPr>
          <w:rFonts w:asciiTheme="majorHAnsi" w:hAnsiTheme="majorHAnsi" w:cs="Tahoma"/>
        </w:rPr>
      </w:pPr>
    </w:p>
    <w:p w:rsidR="001F712A" w:rsidRPr="00086614" w:rsidRDefault="005F2900" w:rsidP="00B04836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pict>
          <v:rect id="_x0000_s1035" style="position:absolute;margin-left:-6pt;margin-top:11.45pt;width:17.25pt;height:18.75pt;z-index:251669504"/>
        </w:pict>
      </w:r>
    </w:p>
    <w:p w:rsidR="00B04836" w:rsidRPr="00086614" w:rsidRDefault="00B374E5" w:rsidP="00B04836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ahoma"/>
        </w:rPr>
      </w:pPr>
      <w:r w:rsidRPr="00086614">
        <w:rPr>
          <w:rFonts w:asciiTheme="majorHAnsi" w:hAnsiTheme="majorHAnsi" w:cs="Tahoma"/>
        </w:rPr>
        <w:t xml:space="preserve">This project must be turned in on time. If it is more than two days late the grade </w:t>
      </w:r>
      <w:r w:rsidR="004B111D">
        <w:rPr>
          <w:rFonts w:asciiTheme="majorHAnsi" w:hAnsiTheme="majorHAnsi" w:cs="Tahoma"/>
        </w:rPr>
        <w:t xml:space="preserve">is subject to be reduced by 50 % </w:t>
      </w:r>
    </w:p>
    <w:p w:rsidR="001F712A" w:rsidRPr="00086614" w:rsidRDefault="001F712A" w:rsidP="009A6EB8">
      <w:pPr>
        <w:jc w:val="left"/>
        <w:rPr>
          <w:rFonts w:asciiTheme="majorHAnsi" w:hAnsiTheme="majorHAnsi" w:cs="Tahoma"/>
        </w:rPr>
      </w:pPr>
    </w:p>
    <w:p w:rsidR="002B128C" w:rsidRPr="00A90C44" w:rsidRDefault="005F2900" w:rsidP="002B128C">
      <w:pPr>
        <w:pStyle w:val="ListParagraph"/>
        <w:numPr>
          <w:ilvl w:val="0"/>
          <w:numId w:val="1"/>
        </w:numPr>
        <w:jc w:val="lef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noProof/>
        </w:rPr>
        <w:pict>
          <v:rect id="_x0000_s1037" style="position:absolute;left:0;text-align:left;margin-left:-6pt;margin-top:.55pt;width:17.25pt;height:18.75pt;z-index:251671552"/>
        </w:pict>
      </w:r>
      <w:r w:rsidR="00B374E5" w:rsidRPr="00086614">
        <w:rPr>
          <w:rFonts w:asciiTheme="majorHAnsi" w:hAnsiTheme="majorHAnsi" w:cs="Tahoma"/>
        </w:rPr>
        <w:t xml:space="preserve">Class time must be used efficiently and you must demonstrate </w:t>
      </w:r>
      <w:r w:rsidR="00B374E5" w:rsidRPr="00A90C44">
        <w:rPr>
          <w:rFonts w:asciiTheme="majorHAnsi" w:hAnsiTheme="majorHAnsi" w:cs="Tahoma"/>
          <w:b/>
        </w:rPr>
        <w:t>positive classroom behavior</w:t>
      </w:r>
      <w:r w:rsidR="00B374E5" w:rsidRPr="00086614">
        <w:rPr>
          <w:rFonts w:asciiTheme="majorHAnsi" w:hAnsiTheme="majorHAnsi" w:cs="Tahoma"/>
        </w:rPr>
        <w:t xml:space="preserve"> and </w:t>
      </w:r>
      <w:r w:rsidR="004940BB" w:rsidRPr="00086614">
        <w:rPr>
          <w:rFonts w:asciiTheme="majorHAnsi" w:hAnsiTheme="majorHAnsi" w:cs="Tahoma"/>
        </w:rPr>
        <w:t xml:space="preserve">a </w:t>
      </w:r>
      <w:r w:rsidR="004940BB" w:rsidRPr="00A90C44">
        <w:rPr>
          <w:rFonts w:asciiTheme="majorHAnsi" w:hAnsiTheme="majorHAnsi" w:cs="Tahoma"/>
          <w:b/>
        </w:rPr>
        <w:t>good</w:t>
      </w:r>
      <w:r w:rsidR="00B374E5" w:rsidRPr="00A90C44">
        <w:rPr>
          <w:rFonts w:asciiTheme="majorHAnsi" w:hAnsiTheme="majorHAnsi" w:cs="Tahoma"/>
          <w:b/>
        </w:rPr>
        <w:t xml:space="preserve"> work ethic</w:t>
      </w:r>
      <w:r w:rsidR="00A90C44">
        <w:rPr>
          <w:rFonts w:asciiTheme="majorHAnsi" w:hAnsiTheme="majorHAnsi" w:cs="Tahoma"/>
          <w:b/>
        </w:rPr>
        <w:t>.</w:t>
      </w:r>
    </w:p>
    <w:p w:rsidR="00B04836" w:rsidRPr="00086614" w:rsidRDefault="00B04836" w:rsidP="00B04836">
      <w:pPr>
        <w:jc w:val="left"/>
        <w:rPr>
          <w:rFonts w:asciiTheme="majorHAnsi" w:hAnsiTheme="majorHAnsi" w:cs="Tahoma"/>
        </w:rPr>
      </w:pPr>
    </w:p>
    <w:p w:rsidR="00B04836" w:rsidRPr="00086614" w:rsidRDefault="00B04836" w:rsidP="00B04836">
      <w:pPr>
        <w:jc w:val="left"/>
        <w:rPr>
          <w:rFonts w:asciiTheme="majorHAnsi" w:hAnsiTheme="majorHAnsi" w:cs="Tahoma"/>
        </w:rPr>
      </w:pPr>
    </w:p>
    <w:p w:rsidR="00B04836" w:rsidRPr="00086614" w:rsidRDefault="00B04836" w:rsidP="00B04836">
      <w:pPr>
        <w:jc w:val="left"/>
        <w:rPr>
          <w:rFonts w:asciiTheme="majorHAnsi" w:hAnsiTheme="majorHAnsi" w:cs="Tahoma"/>
        </w:rPr>
      </w:pPr>
    </w:p>
    <w:p w:rsidR="002B128C" w:rsidRPr="00086614" w:rsidRDefault="002B128C" w:rsidP="002B128C">
      <w:pPr>
        <w:jc w:val="left"/>
        <w:rPr>
          <w:rFonts w:asciiTheme="majorHAnsi" w:hAnsiTheme="majorHAnsi" w:cs="Tahoma"/>
        </w:rPr>
      </w:pPr>
      <w:r w:rsidRPr="00086614">
        <w:rPr>
          <w:rFonts w:asciiTheme="majorHAnsi" w:hAnsiTheme="majorHAnsi" w:cs="Tahoma"/>
        </w:rPr>
        <w:t>Due Date ____________________                                                    Maximum Points Possible ___________</w:t>
      </w:r>
    </w:p>
    <w:sectPr w:rsidR="002B128C" w:rsidRPr="00086614" w:rsidSect="00B04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FA24E830"/>
    <w:lvl w:ilvl="0" w:tplc="00AE524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288"/>
    <w:rsid w:val="000210EC"/>
    <w:rsid w:val="00081F09"/>
    <w:rsid w:val="00086614"/>
    <w:rsid w:val="000E3ADB"/>
    <w:rsid w:val="0018733A"/>
    <w:rsid w:val="001F712A"/>
    <w:rsid w:val="002B128C"/>
    <w:rsid w:val="002C0FFC"/>
    <w:rsid w:val="00384E6E"/>
    <w:rsid w:val="003C3AAC"/>
    <w:rsid w:val="003D5E07"/>
    <w:rsid w:val="003D7162"/>
    <w:rsid w:val="00454118"/>
    <w:rsid w:val="0047360B"/>
    <w:rsid w:val="004940BB"/>
    <w:rsid w:val="004B111D"/>
    <w:rsid w:val="00515DEA"/>
    <w:rsid w:val="00566A19"/>
    <w:rsid w:val="00590EE9"/>
    <w:rsid w:val="005F2900"/>
    <w:rsid w:val="00604288"/>
    <w:rsid w:val="00611523"/>
    <w:rsid w:val="006443EB"/>
    <w:rsid w:val="00692884"/>
    <w:rsid w:val="006B3D69"/>
    <w:rsid w:val="006E1106"/>
    <w:rsid w:val="00703DBD"/>
    <w:rsid w:val="00732547"/>
    <w:rsid w:val="00754E38"/>
    <w:rsid w:val="00804F49"/>
    <w:rsid w:val="00863D7F"/>
    <w:rsid w:val="009A6EB8"/>
    <w:rsid w:val="009F7096"/>
    <w:rsid w:val="00A5762F"/>
    <w:rsid w:val="00A65402"/>
    <w:rsid w:val="00A90C44"/>
    <w:rsid w:val="00AA7BC9"/>
    <w:rsid w:val="00B04836"/>
    <w:rsid w:val="00B374E5"/>
    <w:rsid w:val="00C14037"/>
    <w:rsid w:val="00CB4D4D"/>
    <w:rsid w:val="00E05B41"/>
    <w:rsid w:val="00E33BE1"/>
    <w:rsid w:val="00E508C2"/>
    <w:rsid w:val="00EE3D42"/>
    <w:rsid w:val="00F069D8"/>
    <w:rsid w:val="00F15A5A"/>
    <w:rsid w:val="00F83E78"/>
    <w:rsid w:val="00FA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D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5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5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ork_of_a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n.wiktionary.org/wiki/still_lif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Portra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Landscape_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tionary.org/wiki/inanim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20E8-3441-482F-A420-A628AD29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4</cp:revision>
  <cp:lastPrinted>2011-09-15T02:15:00Z</cp:lastPrinted>
  <dcterms:created xsi:type="dcterms:W3CDTF">2011-09-15T01:44:00Z</dcterms:created>
  <dcterms:modified xsi:type="dcterms:W3CDTF">2011-09-15T02:16:00Z</dcterms:modified>
</cp:coreProperties>
</file>